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全域土地综合整治和耕地保护业务培训班报名表</w:t>
      </w:r>
      <w:bookmarkEnd w:id="0"/>
    </w:p>
    <w:p>
      <w:pPr>
        <w:pStyle w:val="3"/>
        <w:rPr>
          <w:rFonts w:hint="eastAsia"/>
          <w:lang w:val="en-US" w:eastAsia="zh-CN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740"/>
        <w:gridCol w:w="4413"/>
        <w:gridCol w:w="1545"/>
        <w:gridCol w:w="1924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882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单位名称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54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培训费开票信息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选择开票类型</w:t>
            </w:r>
          </w:p>
        </w:tc>
        <w:tc>
          <w:tcPr>
            <w:tcW w:w="446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接收电子发票邮箱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16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      称：                          纳税识别号：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地址、电话：                          开户银行及账号：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电子专票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电子普票</w:t>
            </w:r>
          </w:p>
        </w:tc>
        <w:tc>
          <w:tcPr>
            <w:tcW w:w="44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用餐安排</w:t>
            </w:r>
          </w:p>
        </w:tc>
        <w:tc>
          <w:tcPr>
            <w:tcW w:w="1216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   21日：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中餐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晚餐   22日：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其它说明：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住宿安排</w:t>
            </w:r>
          </w:p>
        </w:tc>
        <w:tc>
          <w:tcPr>
            <w:tcW w:w="1216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20日：单人间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间，双人间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间；21日：单人间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间，双人间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间。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其它说明：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174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1.培训时间为9月21日上午、下午和22日上午；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2.学员的培训费包含21日中餐、晚餐和22日中餐（需要安排用餐请在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里打“√”）；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3.学员的住宿费为双人间208元/间，行政单人间/双人间238元/间，含早餐，费用自理。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4.报名、缴费截止至2023年9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中午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请将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>报名</w:t>
            </w:r>
            <w:r>
              <w:rPr>
                <w:rFonts w:hint="eastAsia"/>
              </w:rPr>
              <w:t>表发送至</w:t>
            </w:r>
            <w:r>
              <w:rPr>
                <w:rFonts w:hint="eastAsia"/>
                <w:lang w:val="en-US" w:eastAsia="zh-CN"/>
              </w:rPr>
              <w:t>协会</w:t>
            </w:r>
            <w:r>
              <w:rPr>
                <w:rFonts w:hint="eastAsia"/>
              </w:rPr>
              <w:t>邮箱gxstxfxh@163.com。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YTY3NjE1MmE1MjJkYTJlNzMyYzYwOWE3YjMyYzAifQ=="/>
  </w:docVars>
  <w:rsids>
    <w:rsidRoot w:val="56B33910"/>
    <w:rsid w:val="56B3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50" w:beforeLines="50" w:line="360" w:lineRule="auto"/>
      <w:jc w:val="left"/>
      <w:outlineLvl w:val="1"/>
    </w:pPr>
    <w:rPr>
      <w:rFonts w:ascii="Cambria" w:hAnsi="Cambria" w:eastAsia="Times New Roman" w:cs="宋体"/>
      <w:b/>
      <w:kern w:val="0"/>
      <w:szCs w:val="26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2023-08-23T01:47:00Z</dcterms:created>
  <dc:creator>妈噫儿</dc:creator>
  <cp:lastModifiedBy>妈噫儿</cp:lastModifiedBy>
  <dcterms:modified xsi:type="dcterms:W3CDTF">2023-08-23T01:48:41Z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1CC47A1FBAFE4BB4896A221A8FE8E9CA_11</vt:lpwstr>
  </property>
</Properties>
</file>